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5878" w:rsidRPr="008B0B40" w:rsidRDefault="001E65FA" w:rsidP="00A47185">
      <w:pPr>
        <w:ind w:firstLine="0"/>
        <w:jc w:val="center"/>
        <w:rPr>
          <w:rFonts w:eastAsia="MS Mincho" w:cs="Times New Roman"/>
          <w:kern w:val="2"/>
          <w:position w:val="0"/>
          <w:szCs w:val="24"/>
          <w14:ligatures w14:val="standardContextual"/>
          <w14:numForm w14:val="oldStyle"/>
          <w14:cntxtAlts/>
        </w:rPr>
      </w:pPr>
      <w:r w:rsidRPr="008B0B40">
        <w:rPr>
          <w:rFonts w:eastAsia="MS Mincho" w:cs="Times New Roman"/>
          <w:b/>
          <w:kern w:val="2"/>
          <w:position w:val="0"/>
          <w:szCs w:val="24"/>
          <w14:ligatures w14:val="standardContextual"/>
          <w14:numForm w14:val="oldStyle"/>
          <w14:cntxtAlts/>
        </w:rPr>
        <w:t>Título NÃO É em caixa alta, Times New Roman, tamanho 12, negrito e centralizado</w:t>
      </w:r>
    </w:p>
    <w:p w14:paraId="00000002" w14:textId="77777777" w:rsidR="00735878" w:rsidRPr="008B0B40" w:rsidRDefault="00735878" w:rsidP="00A47185">
      <w:pPr>
        <w:ind w:firstLine="0"/>
        <w:rPr>
          <w:rFonts w:eastAsia="MS Mincho" w:cs="Times New Roman"/>
          <w:kern w:val="2"/>
          <w:position w:val="0"/>
          <w:szCs w:val="24"/>
          <w14:ligatures w14:val="standardContextual"/>
          <w14:numForm w14:val="oldStyle"/>
          <w14:cntxtAlts/>
        </w:rPr>
      </w:pPr>
    </w:p>
    <w:p w14:paraId="00000003" w14:textId="77777777" w:rsidR="00735878" w:rsidRPr="008B0B40" w:rsidRDefault="001E65FA" w:rsidP="00A47185">
      <w:pPr>
        <w:ind w:firstLine="0"/>
        <w:jc w:val="right"/>
        <w:rPr>
          <w:rFonts w:eastAsia="MS Mincho" w:cs="Times New Roman"/>
          <w:kern w:val="2"/>
          <w:position w:val="0"/>
          <w:szCs w:val="24"/>
          <w14:ligatures w14:val="standardContextual"/>
          <w14:numForm w14:val="oldStyle"/>
          <w14:cntxtAlts/>
        </w:rPr>
      </w:pPr>
      <w:r w:rsidRPr="008B0B40">
        <w:rPr>
          <w:rFonts w:eastAsia="MS Mincho" w:cs="Times New Roman"/>
          <w:kern w:val="2"/>
          <w:position w:val="0"/>
          <w:szCs w:val="24"/>
          <w14:ligatures w14:val="standardContextual"/>
          <w14:numForm w14:val="oldStyle"/>
          <w14:cntxtAlts/>
        </w:rPr>
        <w:t xml:space="preserve">Nome e sobrenome do autor (IES) </w:t>
      </w:r>
      <w:r w:rsidRPr="008B0B40">
        <w:rPr>
          <w:rFonts w:eastAsia="MS Mincho" w:cs="Times New Roman"/>
          <w:kern w:val="2"/>
          <w:position w:val="0"/>
          <w:szCs w:val="24"/>
          <w:vertAlign w:val="superscript"/>
          <w14:ligatures w14:val="standardContextual"/>
          <w14:numForm w14:val="oldStyle"/>
          <w14:cntxtAlts/>
        </w:rPr>
        <w:footnoteReference w:id="1"/>
      </w:r>
    </w:p>
    <w:p w14:paraId="00000004" w14:textId="77777777" w:rsidR="00735878" w:rsidRPr="008B0B40" w:rsidRDefault="001E65FA" w:rsidP="00A47185">
      <w:pPr>
        <w:ind w:firstLine="0"/>
        <w:jc w:val="right"/>
        <w:rPr>
          <w:rFonts w:eastAsia="MS Mincho" w:cs="Times New Roman"/>
          <w:kern w:val="2"/>
          <w:position w:val="0"/>
          <w:szCs w:val="24"/>
          <w14:ligatures w14:val="standardContextual"/>
          <w14:numForm w14:val="oldStyle"/>
          <w14:cntxtAlts/>
        </w:rPr>
      </w:pPr>
      <w:r w:rsidRPr="008B0B40">
        <w:rPr>
          <w:rFonts w:eastAsia="MS Mincho" w:cs="Times New Roman"/>
          <w:kern w:val="2"/>
          <w:position w:val="0"/>
          <w:szCs w:val="24"/>
          <w14:ligatures w14:val="standardContextual"/>
          <w14:numForm w14:val="oldStyle"/>
          <w14:cntxtAlts/>
        </w:rPr>
        <w:t>Nome e sobrenome do coautor (IES)</w:t>
      </w:r>
      <w:r w:rsidRPr="008B0B40">
        <w:rPr>
          <w:rFonts w:eastAsia="MS Mincho" w:cs="Times New Roman"/>
          <w:kern w:val="2"/>
          <w:position w:val="0"/>
          <w:szCs w:val="24"/>
          <w:vertAlign w:val="superscript"/>
          <w14:ligatures w14:val="standardContextual"/>
          <w14:numForm w14:val="oldStyle"/>
          <w14:cntxtAlts/>
        </w:rPr>
        <w:t xml:space="preserve"> </w:t>
      </w:r>
      <w:r w:rsidRPr="008B0B40">
        <w:rPr>
          <w:rFonts w:eastAsia="MS Mincho" w:cs="Times New Roman"/>
          <w:kern w:val="2"/>
          <w:position w:val="0"/>
          <w:szCs w:val="24"/>
          <w:vertAlign w:val="superscript"/>
          <w14:ligatures w14:val="standardContextual"/>
          <w14:numForm w14:val="oldStyle"/>
          <w14:cntxtAlts/>
        </w:rPr>
        <w:footnoteReference w:id="2"/>
      </w:r>
    </w:p>
    <w:p w14:paraId="00000005" w14:textId="77777777" w:rsidR="00735878" w:rsidRPr="008B0B40" w:rsidRDefault="00735878" w:rsidP="00A47185">
      <w:pPr>
        <w:ind w:firstLine="0"/>
        <w:rPr>
          <w:rFonts w:eastAsia="MS Mincho" w:cs="Times New Roman"/>
          <w:kern w:val="2"/>
          <w:position w:val="0"/>
          <w:szCs w:val="24"/>
          <w14:ligatures w14:val="standardContextual"/>
          <w14:numForm w14:val="oldStyle"/>
          <w14:cntxtAlts/>
        </w:rPr>
      </w:pPr>
    </w:p>
    <w:p w14:paraId="00000006" w14:textId="77777777" w:rsidR="00735878" w:rsidRPr="008B0B40" w:rsidRDefault="001E65FA" w:rsidP="00A47185">
      <w:pPr>
        <w:ind w:firstLine="0"/>
        <w:rPr>
          <w:rFonts w:eastAsia="MS Mincho" w:cs="Times New Roman"/>
          <w:b/>
          <w:kern w:val="2"/>
          <w:position w:val="0"/>
          <w:szCs w:val="24"/>
          <w14:ligatures w14:val="standardContextual"/>
          <w14:numForm w14:val="oldStyle"/>
          <w14:cntxtAlts/>
        </w:rPr>
      </w:pPr>
      <w:r w:rsidRPr="008B0B40">
        <w:rPr>
          <w:rFonts w:eastAsia="MS Mincho" w:cs="Times New Roman"/>
          <w:b/>
          <w:kern w:val="2"/>
          <w:position w:val="0"/>
          <w:szCs w:val="24"/>
          <w14:ligatures w14:val="standardContextual"/>
          <w14:numForm w14:val="oldStyle"/>
          <w14:cntxtAlts/>
        </w:rPr>
        <w:t>Introdução ou outro intertítulo</w:t>
      </w:r>
    </w:p>
    <w:p w14:paraId="00000007" w14:textId="77777777" w:rsidR="00735878" w:rsidRPr="008B0B40" w:rsidRDefault="00735878" w:rsidP="00A47185">
      <w:pPr>
        <w:ind w:firstLine="0"/>
        <w:rPr>
          <w:rFonts w:eastAsia="MS Mincho" w:cs="Times New Roman"/>
          <w:kern w:val="2"/>
          <w:position w:val="0"/>
          <w:szCs w:val="24"/>
          <w14:ligatures w14:val="standardContextual"/>
          <w14:numForm w14:val="oldStyle"/>
          <w14:cntxtAlts/>
        </w:rPr>
      </w:pPr>
    </w:p>
    <w:p w14:paraId="00000008" w14:textId="77777777" w:rsidR="00735878" w:rsidRPr="008B0B40" w:rsidRDefault="001E65FA" w:rsidP="00A47185">
      <w:pPr>
        <w:rPr>
          <w:rFonts w:eastAsia="MS Mincho"/>
          <w:kern w:val="2"/>
          <w:position w:val="0"/>
          <w14:ligatures w14:val="standardContextual"/>
          <w14:numForm w14:val="oldStyle"/>
          <w14:cntxtAlts/>
        </w:rPr>
      </w:pPr>
      <w:r w:rsidRPr="008B0B40">
        <w:rPr>
          <w:rFonts w:eastAsia="MS Mincho"/>
          <w:kern w:val="2"/>
          <w:position w:val="0"/>
          <w14:ligatures w14:val="standardContextual"/>
          <w14:numForm w14:val="oldStyle"/>
          <w14:cntxtAlts/>
        </w:rPr>
        <w:t xml:space="preserve">O artigo deve ter no mínimo 8 páginas e no máximo 10 páginas. A fonte é Times New Roman em tamanho 12. O texto é justificado. O espaçamento de linha é simples. Há um recuo de parágrafo (tabulação) de 1cm. </w:t>
      </w:r>
      <w:r w:rsidRPr="008B0B40">
        <w:rPr>
          <w:rFonts w:eastAsia="MS Mincho"/>
          <w:b/>
          <w:kern w:val="2"/>
          <w:position w:val="0"/>
          <w:u w:val="single"/>
          <w14:ligatures w14:val="standardContextual"/>
          <w14:numForm w14:val="oldStyle"/>
          <w14:cntxtAlts/>
        </w:rPr>
        <w:t>Note: nossas páginas NÃO são numeradas. Então, não coloque numeração, por favor. Também não ponha nenhum cabeçalho</w:t>
      </w:r>
      <w:r w:rsidRPr="008B0B40">
        <w:rPr>
          <w:rFonts w:eastAsia="MS Mincho"/>
          <w:b/>
          <w:kern w:val="2"/>
          <w:position w:val="0"/>
          <w14:ligatures w14:val="standardContextual"/>
          <w14:numForm w14:val="oldStyle"/>
          <w14:cntxtAlts/>
        </w:rPr>
        <w:t>.</w:t>
      </w:r>
      <w:r w:rsidRPr="008B0B40">
        <w:rPr>
          <w:rFonts w:eastAsia="MS Mincho"/>
          <w:kern w:val="2"/>
          <w:position w:val="0"/>
          <w14:ligatures w14:val="standardContextual"/>
          <w14:numForm w14:val="oldStyle"/>
          <w14:cntxtAlts/>
        </w:rPr>
        <w:t xml:space="preserve"> As margens são: superior 3cm, inferior 2cm, esquerda 3cm e direita 2cm. Os trabalhos deverão ter de 8 a 10 páginas, incluindo as referências. </w:t>
      </w:r>
    </w:p>
    <w:p w14:paraId="00000009" w14:textId="77777777" w:rsidR="00735878" w:rsidRPr="008B0B40" w:rsidRDefault="00735878" w:rsidP="00A47185">
      <w:pPr>
        <w:ind w:firstLine="0"/>
        <w:rPr>
          <w:rFonts w:eastAsia="MS Mincho" w:cs="Times New Roman"/>
          <w:b/>
          <w:kern w:val="2"/>
          <w:position w:val="0"/>
          <w:szCs w:val="24"/>
          <w14:ligatures w14:val="standardContextual"/>
          <w14:numForm w14:val="oldStyle"/>
          <w14:cntxtAlts/>
        </w:rPr>
      </w:pPr>
    </w:p>
    <w:p w14:paraId="0000000A" w14:textId="77777777" w:rsidR="00735878" w:rsidRPr="008B0B40" w:rsidRDefault="001E65FA" w:rsidP="00A47185">
      <w:pPr>
        <w:ind w:firstLine="0"/>
        <w:rPr>
          <w:rFonts w:eastAsia="MS Mincho" w:cs="Times New Roman"/>
          <w:b/>
          <w:kern w:val="2"/>
          <w:position w:val="0"/>
          <w:szCs w:val="24"/>
          <w14:ligatures w14:val="standardContextual"/>
          <w14:numForm w14:val="oldStyle"/>
          <w14:cntxtAlts/>
        </w:rPr>
      </w:pPr>
      <w:r w:rsidRPr="008B0B40">
        <w:rPr>
          <w:rFonts w:eastAsia="MS Mincho" w:cs="Times New Roman"/>
          <w:b/>
          <w:kern w:val="2"/>
          <w:position w:val="0"/>
          <w:szCs w:val="24"/>
          <w14:ligatures w14:val="standardContextual"/>
          <w14:numForm w14:val="oldStyle"/>
          <w14:cntxtAlts/>
        </w:rPr>
        <w:t>Os intertítulos não são numerados — e você pode optar por não ter intertítulos</w:t>
      </w:r>
    </w:p>
    <w:p w14:paraId="0000000B" w14:textId="77777777" w:rsidR="00735878" w:rsidRPr="008B0B40" w:rsidRDefault="00735878" w:rsidP="00A47185">
      <w:pPr>
        <w:ind w:firstLine="0"/>
        <w:rPr>
          <w:rFonts w:eastAsia="MS Mincho" w:cs="Times New Roman"/>
          <w:kern w:val="2"/>
          <w:position w:val="0"/>
          <w:szCs w:val="24"/>
          <w14:ligatures w14:val="standardContextual"/>
          <w14:numForm w14:val="oldStyle"/>
          <w14:cntxtAlts/>
        </w:rPr>
      </w:pPr>
    </w:p>
    <w:p w14:paraId="0000000C" w14:textId="67215868" w:rsidR="00735878" w:rsidRPr="008B0B40" w:rsidRDefault="001E65FA" w:rsidP="00A47185">
      <w:pPr>
        <w:rPr>
          <w:rFonts w:eastAsia="MS Mincho"/>
          <w:kern w:val="2"/>
          <w:position w:val="0"/>
          <w14:ligatures w14:val="standardContextual"/>
          <w14:numForm w14:val="oldStyle"/>
          <w14:cntxtAlts/>
        </w:rPr>
      </w:pPr>
      <w:r w:rsidRPr="008B0B40">
        <w:rPr>
          <w:rFonts w:eastAsia="MS Mincho"/>
          <w:kern w:val="2"/>
          <w:position w:val="0"/>
          <w14:ligatures w14:val="standardContextual"/>
          <w14:numForm w14:val="oldStyle"/>
          <w14:cntxtAlts/>
        </w:rPr>
        <w:t>Apenas uma linha de espaço entre intertítulo e texto. Não há espaço entre parágrafos de texto. Para as citações de até 3 linhas, escrevê-las no corpo do texto entre aspas, seguidas da referência, conforme ABNT, entre parênteses. Exemplo: “Escrever sempre me foi difícil, embora tivesse partido do que se chama vocação. Vocação é diferente de talento” (LISPECTOR, 1984, p.</w:t>
      </w:r>
      <w:r w:rsidR="008B0B40">
        <w:rPr>
          <w:rFonts w:eastAsia="MS Mincho"/>
          <w:kern w:val="2"/>
          <w:position w:val="0"/>
          <w14:ligatures w14:val="standardContextual"/>
          <w14:numForm w14:val="oldStyle"/>
          <w14:cntxtAlts/>
        </w:rPr>
        <w:t xml:space="preserve"> </w:t>
      </w:r>
      <w:r w:rsidRPr="008B0B40">
        <w:rPr>
          <w:rFonts w:eastAsia="MS Mincho"/>
          <w:kern w:val="2"/>
          <w:position w:val="0"/>
          <w14:ligatures w14:val="standardContextual"/>
          <w14:numForm w14:val="oldStyle"/>
          <w14:cntxtAlts/>
        </w:rPr>
        <w:t xml:space="preserve">1114). </w:t>
      </w:r>
      <w:r w:rsidRPr="008B0B40">
        <w:rPr>
          <w:rFonts w:eastAsia="MS Mincho"/>
          <w:b/>
          <w:kern w:val="2"/>
          <w:position w:val="0"/>
          <w:u w:val="single"/>
          <w14:ligatures w14:val="standardContextual"/>
          <w14:numForm w14:val="oldStyle"/>
          <w14:cntxtAlts/>
        </w:rPr>
        <w:t>Não use ponto final dentro de aspas no final de citação no corpo do texto.</w:t>
      </w:r>
      <w:r w:rsidRPr="008B0B40">
        <w:rPr>
          <w:rFonts w:eastAsia="MS Mincho"/>
          <w:kern w:val="2"/>
          <w:position w:val="0"/>
          <w14:ligatures w14:val="standardContextual"/>
          <w14:numForm w14:val="oldStyle"/>
          <w14:cntxtAlts/>
        </w:rPr>
        <w:t xml:space="preserve"> Para as citações longas (com mais de três linhas), deverão ser recuadas em 4cm, tamanho 10, espaçamento simples, sem aspas:</w:t>
      </w:r>
    </w:p>
    <w:p w14:paraId="0000000D" w14:textId="77777777" w:rsidR="00735878" w:rsidRPr="008B0B40" w:rsidRDefault="00735878" w:rsidP="00A47185">
      <w:pPr>
        <w:ind w:left="2268" w:firstLine="0"/>
        <w:rPr>
          <w:rFonts w:eastAsia="MS Mincho" w:cs="Times New Roman"/>
          <w:kern w:val="2"/>
          <w:position w:val="0"/>
          <w:sz w:val="20"/>
          <w:szCs w:val="20"/>
          <w14:ligatures w14:val="standardContextual"/>
          <w14:numForm w14:val="oldStyle"/>
          <w14:cntxtAlts/>
        </w:rPr>
      </w:pPr>
    </w:p>
    <w:p w14:paraId="0000000E" w14:textId="67E08799" w:rsidR="00735878" w:rsidRPr="008B0B40" w:rsidRDefault="001E65FA" w:rsidP="00A47185">
      <w:pPr>
        <w:ind w:left="2268" w:firstLine="0"/>
        <w:rPr>
          <w:rFonts w:eastAsia="MS Mincho" w:cs="Times New Roman"/>
          <w:kern w:val="2"/>
          <w:position w:val="0"/>
          <w:sz w:val="20"/>
          <w:szCs w:val="20"/>
          <w14:ligatures w14:val="standardContextual"/>
          <w14:numForm w14:val="oldStyle"/>
          <w14:cntxtAlts/>
        </w:rPr>
      </w:pPr>
      <w:r w:rsidRPr="008B0B40">
        <w:rPr>
          <w:rFonts w:eastAsia="MS Mincho" w:cs="Times New Roman"/>
          <w:kern w:val="2"/>
          <w:position w:val="0"/>
          <w:sz w:val="20"/>
          <w:szCs w:val="20"/>
          <w14:ligatures w14:val="standardContextual"/>
          <w14:numForm w14:val="oldStyle"/>
          <w14:cntxtAlts/>
        </w:rPr>
        <w:t xml:space="preserve">Apenas uma linha de espaço entre texto e citação longa. Exemplo de como escrever uma citação longa. </w:t>
      </w:r>
      <w:r w:rsidR="00166FB0">
        <w:rPr>
          <w:rFonts w:eastAsia="MS Mincho" w:cs="Times New Roman"/>
          <w:kern w:val="2"/>
          <w:position w:val="0"/>
          <w:sz w:val="20"/>
          <w:szCs w:val="20"/>
          <w14:ligatures w14:val="standardContextual"/>
          <w14:numForm w14:val="oldStyle"/>
          <w14:cntxtAlts/>
        </w:rPr>
        <w:t xml:space="preserve">Citações longas não levam aspas. Citações longas não têm entrada de parágrafo. </w:t>
      </w:r>
      <w:r w:rsidRPr="008B0B40">
        <w:rPr>
          <w:rFonts w:eastAsia="MS Mincho" w:cs="Times New Roman"/>
          <w:kern w:val="2"/>
          <w:position w:val="0"/>
          <w:sz w:val="20"/>
          <w:szCs w:val="20"/>
          <w14:ligatures w14:val="standardContextual"/>
          <w14:numForm w14:val="oldStyle"/>
          <w14:cntxtAlts/>
        </w:rPr>
        <w:t>Use colchetes e reticências se houver cortes dentro do parágrafo. [...] Não use reticências em início nem em fim de citação. Não use parênteses com reticências. Exemplo de como escrever uma citação longa. Exemplo de como escrever uma citação longa.  (SOBRENOME, ANO, p. 1)</w:t>
      </w:r>
    </w:p>
    <w:p w14:paraId="0000000F" w14:textId="77777777" w:rsidR="00735878" w:rsidRPr="008B0B40" w:rsidRDefault="00735878" w:rsidP="00A47185">
      <w:pPr>
        <w:ind w:left="2268" w:firstLine="0"/>
        <w:rPr>
          <w:rFonts w:eastAsia="MS Mincho" w:cs="Times New Roman"/>
          <w:kern w:val="2"/>
          <w:position w:val="0"/>
          <w:sz w:val="20"/>
          <w:szCs w:val="20"/>
          <w14:ligatures w14:val="standardContextual"/>
          <w14:numForm w14:val="oldStyle"/>
          <w14:cntxtAlts/>
        </w:rPr>
      </w:pPr>
    </w:p>
    <w:p w14:paraId="00000010" w14:textId="04F7FF03" w:rsidR="00735878" w:rsidRPr="008B0B40" w:rsidRDefault="001E65FA" w:rsidP="00A47185">
      <w:pPr>
        <w:rPr>
          <w:rFonts w:eastAsia="MS Mincho"/>
          <w:kern w:val="2"/>
          <w:position w:val="0"/>
          <w14:ligatures w14:val="standardContextual"/>
          <w14:numForm w14:val="oldStyle"/>
          <w14:cntxtAlts/>
        </w:rPr>
      </w:pPr>
      <w:r w:rsidRPr="008B0B40">
        <w:rPr>
          <w:rFonts w:eastAsia="MS Mincho"/>
          <w:kern w:val="2"/>
          <w:position w:val="0"/>
          <w14:ligatures w14:val="standardContextual"/>
          <w14:numForm w14:val="oldStyle"/>
          <w14:cntxtAlts/>
        </w:rPr>
        <w:t>Mencionando a ideia de um autor, deve-se datar em seguida, como diria Antunes (2008). Caso deseje usar nota de rodapé, siga as instruções</w:t>
      </w:r>
      <w:r w:rsidRPr="008B0B40">
        <w:rPr>
          <w:rFonts w:eastAsia="MS Mincho"/>
          <w:kern w:val="2"/>
          <w:position w:val="0"/>
          <w:vertAlign w:val="superscript"/>
          <w14:ligatures w14:val="standardContextual"/>
          <w14:numForm w14:val="oldStyle"/>
          <w14:cntxtAlts/>
        </w:rPr>
        <w:footnoteReference w:id="3"/>
      </w:r>
      <w:r w:rsidRPr="008B0B40">
        <w:rPr>
          <w:rFonts w:eastAsia="MS Mincho"/>
          <w:kern w:val="2"/>
          <w:position w:val="0"/>
          <w14:ligatures w14:val="standardContextual"/>
          <w14:numForm w14:val="oldStyle"/>
          <w14:cntxtAlts/>
        </w:rPr>
        <w:t xml:space="preserve">. Use tabelas e quadros apenas quando forem absolutamente indispensáveis. </w:t>
      </w:r>
      <w:r w:rsidRPr="008B0B40">
        <w:rPr>
          <w:rFonts w:eastAsia="MS Mincho"/>
          <w:b/>
          <w:kern w:val="2"/>
          <w:position w:val="0"/>
          <w14:ligatures w14:val="standardContextual"/>
          <w14:numForm w14:val="oldStyle"/>
          <w14:cntxtAlts/>
        </w:rPr>
        <w:t>NÃO É PERMITIDO O USO DE NENHUM TIPO DE IMAGEM</w:t>
      </w:r>
      <w:r w:rsidRPr="008B0B40">
        <w:rPr>
          <w:rFonts w:eastAsia="MS Mincho"/>
          <w:kern w:val="2"/>
          <w:position w:val="0"/>
          <w14:ligatures w14:val="standardContextual"/>
          <w14:numForm w14:val="oldStyle"/>
          <w14:cntxtAlts/>
        </w:rPr>
        <w:t xml:space="preserve">. </w:t>
      </w:r>
      <w:r w:rsidRPr="008B0B40">
        <w:rPr>
          <w:rFonts w:eastAsia="MS Mincho"/>
          <w:b/>
          <w:kern w:val="2"/>
          <w:position w:val="0"/>
          <w:u w:val="single"/>
          <w14:ligatures w14:val="standardContextual"/>
          <w14:numForm w14:val="oldStyle"/>
          <w14:cntxtAlts/>
        </w:rPr>
        <w:t>Imagens serão omitidas do produto editorial.</w:t>
      </w:r>
      <w:r w:rsidRPr="008B0B40">
        <w:rPr>
          <w:rFonts w:eastAsia="MS Mincho"/>
          <w:kern w:val="2"/>
          <w:position w:val="0"/>
          <w14:ligatures w14:val="standardContextual"/>
          <w14:numForm w14:val="oldStyle"/>
          <w14:cntxtAlts/>
        </w:rPr>
        <w:t xml:space="preserve"> Caso use um termo em outra língua ou </w:t>
      </w:r>
      <w:r w:rsidR="0043341D">
        <w:rPr>
          <w:rFonts w:eastAsia="MS Mincho"/>
          <w:kern w:val="2"/>
          <w:position w:val="0"/>
          <w14:ligatures w14:val="standardContextual"/>
          <w14:numForm w14:val="oldStyle"/>
          <w14:cntxtAlts/>
        </w:rPr>
        <w:t>queira dar</w:t>
      </w:r>
      <w:r w:rsidRPr="008B0B40">
        <w:rPr>
          <w:rFonts w:eastAsia="MS Mincho"/>
          <w:kern w:val="2"/>
          <w:position w:val="0"/>
          <w14:ligatures w14:val="standardContextual"/>
          <w14:numForm w14:val="oldStyle"/>
          <w14:cntxtAlts/>
        </w:rPr>
        <w:t xml:space="preserve"> ênfase</w:t>
      </w:r>
      <w:r w:rsidR="0043341D">
        <w:rPr>
          <w:rFonts w:eastAsia="MS Mincho"/>
          <w:kern w:val="2"/>
          <w:position w:val="0"/>
          <w14:ligatures w14:val="standardContextual"/>
          <w14:numForm w14:val="oldStyle"/>
          <w14:cntxtAlts/>
        </w:rPr>
        <w:t xml:space="preserve"> a uma palavra</w:t>
      </w:r>
      <w:r w:rsidRPr="008B0B40">
        <w:rPr>
          <w:rFonts w:eastAsia="MS Mincho"/>
          <w:kern w:val="2"/>
          <w:position w:val="0"/>
          <w14:ligatures w14:val="standardContextual"/>
          <w14:numForm w14:val="oldStyle"/>
          <w14:cntxtAlts/>
        </w:rPr>
        <w:t xml:space="preserve">, use o </w:t>
      </w:r>
      <w:r w:rsidRPr="008B0B40">
        <w:rPr>
          <w:rFonts w:eastAsia="MS Mincho"/>
          <w:i/>
          <w:kern w:val="2"/>
          <w:position w:val="0"/>
          <w14:ligatures w14:val="standardContextual"/>
          <w14:numForm w14:val="oldStyle"/>
          <w14:cntxtAlts/>
        </w:rPr>
        <w:t>itálico</w:t>
      </w:r>
      <w:r w:rsidRPr="008B0B40">
        <w:rPr>
          <w:rFonts w:eastAsia="MS Mincho"/>
          <w:kern w:val="2"/>
          <w:position w:val="0"/>
          <w14:ligatures w14:val="standardContextual"/>
          <w14:numForm w14:val="oldStyle"/>
          <w14:cntxtAlts/>
        </w:rPr>
        <w:t xml:space="preserve">. </w:t>
      </w:r>
    </w:p>
    <w:p w14:paraId="00000011" w14:textId="77777777" w:rsidR="00735878" w:rsidRPr="008B0B40" w:rsidRDefault="00735878" w:rsidP="00A47185">
      <w:pPr>
        <w:ind w:firstLine="0"/>
        <w:rPr>
          <w:rFonts w:eastAsia="MS Mincho" w:cs="Times New Roman"/>
          <w:b/>
          <w:kern w:val="2"/>
          <w:position w:val="0"/>
          <w:szCs w:val="24"/>
          <w14:ligatures w14:val="standardContextual"/>
          <w14:numForm w14:val="oldStyle"/>
          <w14:cntxtAlts/>
        </w:rPr>
      </w:pPr>
    </w:p>
    <w:p w14:paraId="00000012" w14:textId="77777777" w:rsidR="00735878" w:rsidRPr="008B0B40" w:rsidRDefault="001E65FA" w:rsidP="00A47185">
      <w:pPr>
        <w:ind w:firstLine="0"/>
        <w:rPr>
          <w:rFonts w:eastAsia="MS Mincho" w:cs="Times New Roman"/>
          <w:b/>
          <w:kern w:val="2"/>
          <w:position w:val="0"/>
          <w:szCs w:val="24"/>
          <w14:ligatures w14:val="standardContextual"/>
          <w14:numForm w14:val="oldStyle"/>
          <w14:cntxtAlts/>
        </w:rPr>
      </w:pPr>
      <w:r w:rsidRPr="008B0B40">
        <w:rPr>
          <w:rFonts w:eastAsia="MS Mincho" w:cs="Times New Roman"/>
          <w:b/>
          <w:kern w:val="2"/>
          <w:position w:val="0"/>
          <w:szCs w:val="24"/>
          <w14:ligatures w14:val="standardContextual"/>
          <w14:numForm w14:val="oldStyle"/>
          <w14:cntxtAlts/>
        </w:rPr>
        <w:t>Considerações finais ou outro intertítulo</w:t>
      </w:r>
    </w:p>
    <w:p w14:paraId="00000013" w14:textId="77777777" w:rsidR="00735878" w:rsidRPr="008B0B40" w:rsidRDefault="00735878" w:rsidP="00A47185">
      <w:pPr>
        <w:ind w:firstLine="0"/>
        <w:rPr>
          <w:rFonts w:eastAsia="MS Mincho" w:cs="Times New Roman"/>
          <w:kern w:val="2"/>
          <w:position w:val="0"/>
          <w:szCs w:val="24"/>
          <w14:ligatures w14:val="standardContextual"/>
          <w14:numForm w14:val="oldStyle"/>
          <w14:cntxtAlts/>
        </w:rPr>
      </w:pPr>
    </w:p>
    <w:p w14:paraId="00000014" w14:textId="029AE4F7" w:rsidR="00735878" w:rsidRPr="008B0B40" w:rsidRDefault="001E65FA" w:rsidP="00A47185">
      <w:pPr>
        <w:rPr>
          <w:rFonts w:eastAsia="MS Mincho"/>
          <w:kern w:val="2"/>
          <w:position w:val="0"/>
          <w14:ligatures w14:val="standardContextual"/>
          <w14:numForm w14:val="oldStyle"/>
          <w14:cntxtAlts/>
        </w:rPr>
      </w:pPr>
      <w:r w:rsidRPr="008B0B40">
        <w:rPr>
          <w:rFonts w:eastAsia="MS Mincho"/>
          <w:kern w:val="2"/>
          <w:position w:val="0"/>
          <w14:ligatures w14:val="standardContextual"/>
          <w14:numForm w14:val="oldStyle"/>
          <w14:cntxtAlts/>
        </w:rPr>
        <w:t xml:space="preserve">As referências devem vir no final do texto, de acordo com as normas da ABNT, precedidas pelo título </w:t>
      </w:r>
      <w:r w:rsidRPr="008B0B40">
        <w:rPr>
          <w:rFonts w:eastAsia="MS Mincho"/>
          <w:b/>
          <w:kern w:val="2"/>
          <w:position w:val="0"/>
          <w14:ligatures w14:val="standardContextual"/>
          <w14:numForm w14:val="oldStyle"/>
          <w14:cntxtAlts/>
        </w:rPr>
        <w:t>REFERÊNCIAS</w:t>
      </w:r>
      <w:r w:rsidRPr="008B0B40">
        <w:rPr>
          <w:rFonts w:eastAsia="MS Mincho"/>
          <w:kern w:val="2"/>
          <w:position w:val="0"/>
          <w14:ligatures w14:val="standardContextual"/>
          <w14:numForm w14:val="oldStyle"/>
          <w14:cntxtAlts/>
        </w:rPr>
        <w:t xml:space="preserve"> (caixa alta, tamanho 12, negrito, centralizado). A lista com as referências das obras deve seguir a formatação do corpo do texto, mas com </w:t>
      </w:r>
      <w:r w:rsidR="00A47185" w:rsidRPr="008B0B40">
        <w:rPr>
          <w:rFonts w:eastAsia="MS Mincho"/>
          <w:kern w:val="2"/>
          <w:position w:val="0"/>
          <w14:ligatures w14:val="standardContextual"/>
          <w14:numForm w14:val="oldStyle"/>
          <w14:cntxtAlts/>
        </w:rPr>
        <w:t>alinhamento à</w:t>
      </w:r>
      <w:r w:rsidRPr="008B0B40">
        <w:rPr>
          <w:rFonts w:eastAsia="MS Mincho"/>
          <w:kern w:val="2"/>
          <w:position w:val="0"/>
          <w14:ligatures w14:val="standardContextual"/>
          <w14:numForm w14:val="oldStyle"/>
          <w14:cntxtAlts/>
        </w:rPr>
        <w:t xml:space="preserve"> </w:t>
      </w:r>
      <w:r w:rsidRPr="008B0B40">
        <w:rPr>
          <w:rFonts w:eastAsia="MS Mincho"/>
          <w:kern w:val="2"/>
          <w:position w:val="0"/>
          <w14:ligatures w14:val="standardContextual"/>
          <w14:numForm w14:val="oldStyle"/>
          <w14:cntxtAlts/>
        </w:rPr>
        <w:lastRenderedPageBreak/>
        <w:t>ESQUERDA, sem entrada de parágrafo e com o intervalo correspondente a um espaço entre uma referência e outra.</w:t>
      </w:r>
    </w:p>
    <w:p w14:paraId="00000015" w14:textId="7AE63494" w:rsidR="00735878" w:rsidRPr="008B0B40" w:rsidRDefault="001E65FA" w:rsidP="00A47185">
      <w:pPr>
        <w:rPr>
          <w:rFonts w:eastAsia="MS Mincho"/>
          <w:kern w:val="2"/>
          <w:position w:val="0"/>
          <w14:ligatures w14:val="standardContextual"/>
          <w14:numForm w14:val="oldStyle"/>
          <w14:cntxtAlts/>
        </w:rPr>
      </w:pPr>
      <w:r w:rsidRPr="008B0B40">
        <w:rPr>
          <w:rFonts w:eastAsia="MS Mincho"/>
          <w:kern w:val="2"/>
          <w:position w:val="0"/>
          <w14:ligatures w14:val="standardContextual"/>
          <w14:numForm w14:val="oldStyle"/>
          <w14:cntxtAlts/>
        </w:rPr>
        <w:t xml:space="preserve">O arquivo deve ser salvo em formato DOCX. Envios em formatos diferentes, sem seguir o modelo, usando outras normas </w:t>
      </w:r>
      <w:r w:rsidR="0043341D">
        <w:rPr>
          <w:rFonts w:eastAsia="MS Mincho"/>
          <w:kern w:val="2"/>
          <w:position w:val="0"/>
          <w14:ligatures w14:val="standardContextual"/>
          <w14:numForm w14:val="oldStyle"/>
          <w14:cntxtAlts/>
        </w:rPr>
        <w:t xml:space="preserve">ou </w:t>
      </w:r>
      <w:r w:rsidRPr="008B0B40">
        <w:rPr>
          <w:rFonts w:eastAsia="MS Mincho"/>
          <w:kern w:val="2"/>
          <w:position w:val="0"/>
          <w14:ligatures w14:val="standardContextual"/>
          <w14:numForm w14:val="oldStyle"/>
          <w14:cntxtAlts/>
        </w:rPr>
        <w:t xml:space="preserve">assinados por pessoas que não estiveram presentes </w:t>
      </w:r>
      <w:r w:rsidRPr="008B0B40">
        <w:rPr>
          <w:rFonts w:eastAsia="MS Mincho"/>
          <w:b/>
          <w:kern w:val="2"/>
          <w:position w:val="0"/>
          <w14:ligatures w14:val="standardContextual"/>
          <w14:numForm w14:val="oldStyle"/>
          <w14:cntxtAlts/>
        </w:rPr>
        <w:t>NÃO SERÃO ACEITOS</w:t>
      </w:r>
      <w:r w:rsidRPr="008B0B40">
        <w:rPr>
          <w:rFonts w:eastAsia="MS Mincho"/>
          <w:kern w:val="2"/>
          <w:position w:val="0"/>
          <w14:ligatures w14:val="standardContextual"/>
          <w14:numForm w14:val="oldStyle"/>
          <w14:cntxtAlts/>
        </w:rPr>
        <w:t xml:space="preserve"> e, portanto, não serão publicados. </w:t>
      </w:r>
    </w:p>
    <w:p w14:paraId="00000016" w14:textId="6C7C1E07" w:rsidR="00735878" w:rsidRPr="008B0B40" w:rsidRDefault="001E65FA" w:rsidP="00A47185">
      <w:pPr>
        <w:rPr>
          <w:rFonts w:eastAsia="MS Mincho"/>
          <w:kern w:val="2"/>
          <w:position w:val="0"/>
          <w14:ligatures w14:val="standardContextual"/>
          <w14:numForm w14:val="oldStyle"/>
          <w14:cntxtAlts/>
        </w:rPr>
      </w:pPr>
      <w:r w:rsidRPr="008B0B40">
        <w:rPr>
          <w:rFonts w:eastAsia="MS Mincho"/>
          <w:kern w:val="2"/>
          <w:position w:val="0"/>
          <w14:ligatures w14:val="standardContextual"/>
          <w14:numForm w14:val="oldStyle"/>
          <w14:cntxtAlts/>
        </w:rPr>
        <w:t>Para a transcrição de palavras japonesas, segue-se preferencialmente o padrão Hepburn modificado adotado pela UFRGS (acento circunflexo para /o/ e /u/ longos)</w:t>
      </w:r>
      <w:r w:rsidRPr="008B0B40">
        <w:rPr>
          <w:rFonts w:eastAsia="MS Mincho"/>
          <w:kern w:val="2"/>
          <w:position w:val="0"/>
          <w:vertAlign w:val="superscript"/>
          <w14:ligatures w14:val="standardContextual"/>
          <w14:numForm w14:val="oldStyle"/>
          <w14:cntxtAlts/>
        </w:rPr>
        <w:footnoteReference w:id="4"/>
      </w:r>
      <w:r w:rsidRPr="008B0B40">
        <w:rPr>
          <w:rFonts w:eastAsia="MS Mincho"/>
          <w:kern w:val="2"/>
          <w:position w:val="0"/>
          <w14:ligatures w14:val="standardContextual"/>
          <w14:numForm w14:val="oldStyle"/>
          <w14:cntxtAlts/>
        </w:rPr>
        <w:t>. Para palavras chinesas, a transcrição segue preferencialmente o padrão pinyin. Para o coreano, a transcrição segue preferencialmente o padrão do National Institute of Korean Language</w:t>
      </w:r>
      <w:r w:rsidRPr="008B0B40">
        <w:rPr>
          <w:rFonts w:eastAsia="MS Mincho"/>
          <w:kern w:val="2"/>
          <w:position w:val="0"/>
          <w:vertAlign w:val="superscript"/>
          <w14:ligatures w14:val="standardContextual"/>
          <w14:numForm w14:val="oldStyle"/>
          <w14:cntxtAlts/>
        </w:rPr>
        <w:footnoteReference w:id="5"/>
      </w:r>
      <w:r w:rsidRPr="008B0B40">
        <w:rPr>
          <w:rFonts w:eastAsia="MS Mincho"/>
          <w:kern w:val="2"/>
          <w:position w:val="0"/>
          <w14:ligatures w14:val="standardContextual"/>
          <w14:numForm w14:val="oldStyle"/>
          <w14:cntxtAlts/>
        </w:rPr>
        <w:t>. No caso de utilizar outros sistemas de transcrição para o alfabeto romano, seja para esses ou outros sistemas de escrita, o autor deve especificar o sistema em uma nota de rodapé ou no texto mesmo do artigo, com referência explícita ao rol de regras adotado.</w:t>
      </w:r>
    </w:p>
    <w:p w14:paraId="00000017" w14:textId="77777777" w:rsidR="00735878" w:rsidRPr="008B0B40" w:rsidRDefault="001E65FA" w:rsidP="00A47185">
      <w:pPr>
        <w:rPr>
          <w:rFonts w:eastAsia="MS Mincho"/>
          <w:kern w:val="2"/>
          <w:position w:val="0"/>
          <w14:ligatures w14:val="standardContextual"/>
          <w14:numForm w14:val="oldStyle"/>
          <w14:cntxtAlts/>
        </w:rPr>
      </w:pPr>
      <w:r w:rsidRPr="008B0B40">
        <w:rPr>
          <w:rFonts w:eastAsia="MS Mincho"/>
          <w:kern w:val="2"/>
          <w:position w:val="0"/>
          <w14:ligatures w14:val="standardContextual"/>
          <w14:numForm w14:val="oldStyle"/>
          <w14:cntxtAlts/>
        </w:rPr>
        <w:t>Para textos da Antiguidade e Idade Média europeia, usar as regras do grupo LIMES — Fronteiras interdisciplinares da Antiguidade e suas Representações</w:t>
      </w:r>
      <w:r w:rsidRPr="008B0B40">
        <w:rPr>
          <w:rFonts w:eastAsia="MS Mincho"/>
          <w:kern w:val="2"/>
          <w:position w:val="0"/>
          <w:vertAlign w:val="superscript"/>
          <w14:ligatures w14:val="standardContextual"/>
          <w14:numForm w14:val="oldStyle"/>
          <w14:cntxtAlts/>
        </w:rPr>
        <w:footnoteReference w:id="6"/>
      </w:r>
      <w:r w:rsidRPr="008B0B40">
        <w:rPr>
          <w:rFonts w:eastAsia="MS Mincho"/>
          <w:kern w:val="2"/>
          <w:position w:val="0"/>
          <w14:ligatures w14:val="standardContextual"/>
          <w14:numForm w14:val="oldStyle"/>
          <w14:cntxtAlts/>
        </w:rPr>
        <w:t>. Em caso de dúvidas de formatação, usar normas da ABNT.</w:t>
      </w:r>
    </w:p>
    <w:p w14:paraId="00000018" w14:textId="77777777" w:rsidR="00735878" w:rsidRPr="008B0B40" w:rsidRDefault="00735878" w:rsidP="00A47185">
      <w:pPr>
        <w:tabs>
          <w:tab w:val="left" w:pos="567"/>
        </w:tabs>
        <w:ind w:firstLine="0"/>
        <w:rPr>
          <w:rFonts w:eastAsia="MS Mincho" w:cs="Times New Roman"/>
          <w:kern w:val="2"/>
          <w:position w:val="0"/>
          <w:szCs w:val="24"/>
          <w14:ligatures w14:val="standardContextual"/>
          <w14:numForm w14:val="oldStyle"/>
          <w14:cntxtAlts/>
        </w:rPr>
      </w:pPr>
    </w:p>
    <w:p w14:paraId="00000019" w14:textId="77777777" w:rsidR="00735878" w:rsidRPr="008B0B40" w:rsidRDefault="001E65FA" w:rsidP="00A47185">
      <w:pPr>
        <w:tabs>
          <w:tab w:val="left" w:pos="0"/>
        </w:tabs>
        <w:ind w:firstLine="0"/>
        <w:jc w:val="center"/>
        <w:rPr>
          <w:rFonts w:eastAsia="MS Mincho" w:cs="Times New Roman"/>
          <w:b/>
          <w:kern w:val="2"/>
          <w:position w:val="0"/>
          <w:szCs w:val="24"/>
          <w14:ligatures w14:val="standardContextual"/>
          <w14:numForm w14:val="oldStyle"/>
          <w14:cntxtAlts/>
        </w:rPr>
      </w:pPr>
      <w:r w:rsidRPr="008B0B40">
        <w:rPr>
          <w:rFonts w:eastAsia="MS Mincho" w:cs="Times New Roman"/>
          <w:b/>
          <w:kern w:val="2"/>
          <w:position w:val="0"/>
          <w:szCs w:val="24"/>
          <w14:ligatures w14:val="standardContextual"/>
          <w14:numForm w14:val="oldStyle"/>
          <w14:cntxtAlts/>
        </w:rPr>
        <w:t>REFERÊNCIAS (exemplos)</w:t>
      </w:r>
    </w:p>
    <w:p w14:paraId="0000001A" w14:textId="77777777" w:rsidR="00735878" w:rsidRPr="008B0B40" w:rsidRDefault="00735878" w:rsidP="00A47185">
      <w:pPr>
        <w:tabs>
          <w:tab w:val="left" w:pos="567"/>
        </w:tabs>
        <w:ind w:firstLine="0"/>
        <w:rPr>
          <w:rFonts w:eastAsia="MS Mincho" w:cs="Times New Roman"/>
          <w:kern w:val="2"/>
          <w:position w:val="0"/>
          <w:szCs w:val="24"/>
          <w14:ligatures w14:val="standardContextual"/>
          <w14:numForm w14:val="oldStyle"/>
          <w14:cntxtAlts/>
        </w:rPr>
      </w:pPr>
    </w:p>
    <w:p w14:paraId="0000001B" w14:textId="51445F55" w:rsidR="00735878" w:rsidRPr="008B0B40" w:rsidRDefault="001E65FA" w:rsidP="00A47185">
      <w:pPr>
        <w:tabs>
          <w:tab w:val="left" w:pos="567"/>
        </w:tabs>
        <w:ind w:firstLine="0"/>
        <w:jc w:val="left"/>
        <w:rPr>
          <w:rFonts w:eastAsia="MS Mincho" w:cs="Times New Roman"/>
          <w:kern w:val="2"/>
          <w:position w:val="0"/>
          <w:szCs w:val="24"/>
          <w14:ligatures w14:val="standardContextual"/>
          <w14:numForm w14:val="oldStyle"/>
          <w14:cntxtAlts/>
        </w:rPr>
      </w:pPr>
      <w:r w:rsidRPr="008B0B40">
        <w:rPr>
          <w:rFonts w:eastAsia="MS Mincho" w:cs="Times New Roman"/>
          <w:kern w:val="2"/>
          <w:position w:val="0"/>
          <w:szCs w:val="24"/>
          <w14:ligatures w14:val="standardContextual"/>
          <w14:numForm w14:val="oldStyle"/>
          <w14:cntxtAlts/>
        </w:rPr>
        <w:t>CASANOVA, P</w:t>
      </w:r>
      <w:r w:rsidR="00E45BE3" w:rsidRPr="008B0B40">
        <w:rPr>
          <w:rFonts w:eastAsia="MS Mincho" w:cs="Times New Roman"/>
          <w:kern w:val="2"/>
          <w:position w:val="0"/>
          <w:szCs w:val="24"/>
          <w14:ligatures w14:val="standardContextual"/>
          <w14:numForm w14:val="oldStyle"/>
          <w14:cntxtAlts/>
        </w:rPr>
        <w:t>ascale</w:t>
      </w:r>
      <w:r w:rsidRPr="008B0B40">
        <w:rPr>
          <w:rFonts w:eastAsia="MS Mincho" w:cs="Times New Roman"/>
          <w:kern w:val="2"/>
          <w:position w:val="0"/>
          <w:szCs w:val="24"/>
          <w14:ligatures w14:val="standardContextual"/>
          <w14:numForm w14:val="oldStyle"/>
          <w14:cntxtAlts/>
        </w:rPr>
        <w:t xml:space="preserve">. </w:t>
      </w:r>
      <w:r w:rsidRPr="008B0B40">
        <w:rPr>
          <w:rFonts w:eastAsia="MS Mincho" w:cs="Times New Roman"/>
          <w:b/>
          <w:kern w:val="2"/>
          <w:position w:val="0"/>
          <w:szCs w:val="24"/>
          <w14:ligatures w14:val="standardContextual"/>
          <w14:numForm w14:val="oldStyle"/>
          <w14:cntxtAlts/>
        </w:rPr>
        <w:t>A república mundial das letras</w:t>
      </w:r>
      <w:r w:rsidRPr="008B0B40">
        <w:rPr>
          <w:rFonts w:eastAsia="MS Mincho" w:cs="Times New Roman"/>
          <w:kern w:val="2"/>
          <w:position w:val="0"/>
          <w:szCs w:val="24"/>
          <w14:ligatures w14:val="standardContextual"/>
          <w14:numForm w14:val="oldStyle"/>
          <w14:cntxtAlts/>
        </w:rPr>
        <w:t>. Tradução de Marina Appenzeller. São Paulo: Estação Liberdade, 2002.</w:t>
      </w:r>
    </w:p>
    <w:p w14:paraId="0000001C" w14:textId="77777777" w:rsidR="00735878" w:rsidRPr="008B0B40" w:rsidRDefault="00735878" w:rsidP="00A47185">
      <w:pPr>
        <w:tabs>
          <w:tab w:val="left" w:pos="567"/>
        </w:tabs>
        <w:ind w:firstLine="0"/>
        <w:jc w:val="left"/>
        <w:rPr>
          <w:rFonts w:eastAsia="MS Mincho" w:cs="Times New Roman"/>
          <w:kern w:val="2"/>
          <w:position w:val="0"/>
          <w:szCs w:val="24"/>
          <w14:ligatures w14:val="standardContextual"/>
          <w14:numForm w14:val="oldStyle"/>
          <w14:cntxtAlts/>
        </w:rPr>
      </w:pPr>
    </w:p>
    <w:p w14:paraId="0000001D" w14:textId="161C5D90" w:rsidR="00735878" w:rsidRPr="008B0B40" w:rsidRDefault="001E65FA" w:rsidP="00A47185">
      <w:pPr>
        <w:tabs>
          <w:tab w:val="left" w:pos="567"/>
        </w:tabs>
        <w:ind w:firstLine="0"/>
        <w:jc w:val="left"/>
        <w:rPr>
          <w:rFonts w:eastAsia="MS Mincho" w:cs="Times New Roman"/>
          <w:kern w:val="2"/>
          <w:position w:val="0"/>
          <w:szCs w:val="24"/>
          <w14:ligatures w14:val="standardContextual"/>
          <w14:numForm w14:val="oldStyle"/>
          <w14:cntxtAlts/>
        </w:rPr>
      </w:pPr>
      <w:r w:rsidRPr="008B0B40">
        <w:rPr>
          <w:rFonts w:eastAsia="MS Mincho" w:cs="Times New Roman"/>
          <w:kern w:val="2"/>
          <w:position w:val="0"/>
          <w:szCs w:val="24"/>
          <w14:ligatures w14:val="standardContextual"/>
          <w14:numForm w14:val="oldStyle"/>
          <w14:cntxtAlts/>
        </w:rPr>
        <w:t>DAMROSCH, D</w:t>
      </w:r>
      <w:r w:rsidR="00E45BE3" w:rsidRPr="008B0B40">
        <w:rPr>
          <w:rFonts w:eastAsia="MS Mincho" w:cs="Times New Roman"/>
          <w:kern w:val="2"/>
          <w:position w:val="0"/>
          <w:szCs w:val="24"/>
          <w14:ligatures w14:val="standardContextual"/>
          <w14:numForm w14:val="oldStyle"/>
          <w14:cntxtAlts/>
        </w:rPr>
        <w:t>avid</w:t>
      </w:r>
      <w:r w:rsidRPr="008B0B40">
        <w:rPr>
          <w:rFonts w:eastAsia="MS Mincho" w:cs="Times New Roman"/>
          <w:kern w:val="2"/>
          <w:position w:val="0"/>
          <w:szCs w:val="24"/>
          <w14:ligatures w14:val="standardContextual"/>
          <w14:numForm w14:val="oldStyle"/>
          <w14:cntxtAlts/>
        </w:rPr>
        <w:t xml:space="preserve">. </w:t>
      </w:r>
      <w:r w:rsidRPr="008B0B40">
        <w:rPr>
          <w:rFonts w:eastAsia="MS Mincho" w:cs="Times New Roman"/>
          <w:b/>
          <w:i/>
          <w:kern w:val="2"/>
          <w:position w:val="0"/>
          <w:szCs w:val="24"/>
          <w14:ligatures w14:val="standardContextual"/>
          <w14:numForm w14:val="oldStyle"/>
          <w14:cntxtAlts/>
        </w:rPr>
        <w:t>What is World Literature?</w:t>
      </w:r>
      <w:r w:rsidRPr="008B0B40">
        <w:rPr>
          <w:rFonts w:eastAsia="MS Mincho" w:cs="Times New Roman"/>
          <w:kern w:val="2"/>
          <w:position w:val="0"/>
          <w:szCs w:val="24"/>
          <w14:ligatures w14:val="standardContextual"/>
          <w14:numForm w14:val="oldStyle"/>
          <w14:cntxtAlts/>
        </w:rPr>
        <w:t>. Nova Jérsei: Princeton University, 2003.</w:t>
      </w:r>
    </w:p>
    <w:p w14:paraId="0000001E" w14:textId="77777777" w:rsidR="00735878" w:rsidRPr="008B0B40" w:rsidRDefault="00735878" w:rsidP="00A47185">
      <w:pPr>
        <w:tabs>
          <w:tab w:val="left" w:pos="567"/>
        </w:tabs>
        <w:ind w:firstLine="0"/>
        <w:jc w:val="left"/>
        <w:rPr>
          <w:rFonts w:eastAsia="MS Mincho" w:cs="Times New Roman"/>
          <w:kern w:val="2"/>
          <w:position w:val="0"/>
          <w:szCs w:val="24"/>
          <w14:ligatures w14:val="standardContextual"/>
          <w14:numForm w14:val="oldStyle"/>
          <w14:cntxtAlts/>
        </w:rPr>
      </w:pPr>
    </w:p>
    <w:p w14:paraId="00000021" w14:textId="2B1D02DC" w:rsidR="00735878" w:rsidRPr="008B0B40" w:rsidRDefault="001E65FA" w:rsidP="00A47185">
      <w:pPr>
        <w:tabs>
          <w:tab w:val="left" w:pos="567"/>
        </w:tabs>
        <w:ind w:firstLine="0"/>
        <w:jc w:val="left"/>
        <w:rPr>
          <w:rFonts w:eastAsia="MS Mincho" w:cs="Times New Roman"/>
          <w:kern w:val="2"/>
          <w:position w:val="0"/>
          <w:szCs w:val="24"/>
          <w14:ligatures w14:val="standardContextual"/>
          <w14:numForm w14:val="oldStyle"/>
          <w14:cntxtAlts/>
        </w:rPr>
      </w:pPr>
      <w:r w:rsidRPr="008B0B40">
        <w:rPr>
          <w:rFonts w:eastAsia="MS Mincho" w:cs="Times New Roman"/>
          <w:kern w:val="2"/>
          <w:position w:val="0"/>
          <w:szCs w:val="24"/>
          <w14:ligatures w14:val="standardContextual"/>
          <w14:numForm w14:val="oldStyle"/>
          <w14:cntxtAlts/>
        </w:rPr>
        <w:t>ÉTIEMBLE, R</w:t>
      </w:r>
      <w:r w:rsidR="00E45BE3" w:rsidRPr="008B0B40">
        <w:rPr>
          <w:rFonts w:eastAsia="MS Mincho" w:cs="Times New Roman"/>
          <w:kern w:val="2"/>
          <w:position w:val="0"/>
          <w:szCs w:val="24"/>
          <w14:ligatures w14:val="standardContextual"/>
          <w14:numForm w14:val="oldStyle"/>
          <w14:cntxtAlts/>
        </w:rPr>
        <w:t>ené</w:t>
      </w:r>
      <w:r w:rsidRPr="008B0B40">
        <w:rPr>
          <w:rFonts w:eastAsia="MS Mincho" w:cs="Times New Roman"/>
          <w:kern w:val="2"/>
          <w:position w:val="0"/>
          <w:szCs w:val="24"/>
          <w14:ligatures w14:val="standardContextual"/>
          <w14:numForm w14:val="oldStyle"/>
          <w14:cntxtAlts/>
        </w:rPr>
        <w:t>. Crise da literatura comparada?. Tradução de Lúcia Sá Rebelo. In: COUTINHO, E</w:t>
      </w:r>
      <w:r w:rsidR="00E45BE3" w:rsidRPr="008B0B40">
        <w:rPr>
          <w:rFonts w:eastAsia="MS Mincho" w:cs="Times New Roman"/>
          <w:kern w:val="2"/>
          <w:position w:val="0"/>
          <w:szCs w:val="24"/>
          <w14:ligatures w14:val="standardContextual"/>
          <w14:numForm w14:val="oldStyle"/>
          <w14:cntxtAlts/>
        </w:rPr>
        <w:t>duardo</w:t>
      </w:r>
      <w:r w:rsidRPr="008B0B40">
        <w:rPr>
          <w:rFonts w:eastAsia="MS Mincho" w:cs="Times New Roman"/>
          <w:kern w:val="2"/>
          <w:position w:val="0"/>
          <w:szCs w:val="24"/>
          <w14:ligatures w14:val="standardContextual"/>
          <w14:numForm w14:val="oldStyle"/>
          <w14:cntxtAlts/>
        </w:rPr>
        <w:t>; CARVALHAL, T</w:t>
      </w:r>
      <w:r w:rsidR="00E45BE3" w:rsidRPr="008B0B40">
        <w:rPr>
          <w:rFonts w:eastAsia="MS Mincho" w:cs="Times New Roman"/>
          <w:kern w:val="2"/>
          <w:position w:val="0"/>
          <w:szCs w:val="24"/>
          <w14:ligatures w14:val="standardContextual"/>
          <w14:numForm w14:val="oldStyle"/>
          <w14:cntxtAlts/>
        </w:rPr>
        <w:t>ania</w:t>
      </w:r>
      <w:r w:rsidRPr="008B0B40">
        <w:rPr>
          <w:rFonts w:eastAsia="MS Mincho" w:cs="Times New Roman"/>
          <w:kern w:val="2"/>
          <w:position w:val="0"/>
          <w:szCs w:val="24"/>
          <w14:ligatures w14:val="standardContextual"/>
          <w14:numForm w14:val="oldStyle"/>
          <w14:cntxtAlts/>
        </w:rPr>
        <w:t xml:space="preserve">. </w:t>
      </w:r>
      <w:r w:rsidRPr="008B0B40">
        <w:rPr>
          <w:rFonts w:eastAsia="MS Mincho" w:cs="Times New Roman"/>
          <w:b/>
          <w:kern w:val="2"/>
          <w:position w:val="0"/>
          <w:szCs w:val="24"/>
          <w14:ligatures w14:val="standardContextual"/>
          <w14:numForm w14:val="oldStyle"/>
          <w14:cntxtAlts/>
        </w:rPr>
        <w:t>Literatura comparada</w:t>
      </w:r>
      <w:r w:rsidRPr="008B0B40">
        <w:rPr>
          <w:rFonts w:eastAsia="MS Mincho" w:cs="Times New Roman"/>
          <w:kern w:val="2"/>
          <w:position w:val="0"/>
          <w:szCs w:val="24"/>
          <w14:ligatures w14:val="standardContextual"/>
          <w14:numForm w14:val="oldStyle"/>
          <w14:cntxtAlts/>
        </w:rPr>
        <w:t>: textos fundadores. Rio de Janeiro: Rocco, 1994. p. 191–198.</w:t>
      </w:r>
    </w:p>
    <w:sectPr w:rsidR="00735878" w:rsidRPr="008B0B4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BAC1" w14:textId="77777777" w:rsidR="00DD7A5B" w:rsidRDefault="00DD7A5B">
      <w:pPr>
        <w:ind w:hanging="2"/>
      </w:pPr>
      <w:r>
        <w:separator/>
      </w:r>
    </w:p>
  </w:endnote>
  <w:endnote w:type="continuationSeparator" w:id="0">
    <w:p w14:paraId="32FDB4AA" w14:textId="77777777" w:rsidR="00DD7A5B" w:rsidRDefault="00DD7A5B">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735878" w:rsidRDefault="00735878">
    <w:pPr>
      <w:pBdr>
        <w:top w:val="nil"/>
        <w:left w:val="nil"/>
        <w:bottom w:val="nil"/>
        <w:right w:val="nil"/>
        <w:between w:val="nil"/>
      </w:pBdr>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735878" w:rsidRDefault="00735878">
    <w:pPr>
      <w:pBdr>
        <w:top w:val="nil"/>
        <w:left w:val="nil"/>
        <w:bottom w:val="nil"/>
        <w:right w:val="nil"/>
        <w:between w:val="nil"/>
      </w:pBdr>
      <w:ind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735878" w:rsidRDefault="00735878">
    <w:pPr>
      <w:pBdr>
        <w:top w:val="nil"/>
        <w:left w:val="nil"/>
        <w:bottom w:val="nil"/>
        <w:right w:val="nil"/>
        <w:between w:val="nil"/>
      </w:pBdr>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09A5" w14:textId="77777777" w:rsidR="00DD7A5B" w:rsidRDefault="00DD7A5B">
      <w:pPr>
        <w:ind w:hanging="2"/>
      </w:pPr>
      <w:r>
        <w:separator/>
      </w:r>
    </w:p>
  </w:footnote>
  <w:footnote w:type="continuationSeparator" w:id="0">
    <w:p w14:paraId="1C694043" w14:textId="77777777" w:rsidR="00DD7A5B" w:rsidRDefault="00DD7A5B">
      <w:pPr>
        <w:ind w:hanging="2"/>
      </w:pPr>
      <w:r>
        <w:continuationSeparator/>
      </w:r>
    </w:p>
  </w:footnote>
  <w:footnote w:id="1">
    <w:p w14:paraId="00000022" w14:textId="77777777" w:rsidR="00735878" w:rsidRPr="00A47185" w:rsidRDefault="001E65FA" w:rsidP="00A47185">
      <w:pPr>
        <w:ind w:firstLine="0"/>
        <w:rPr>
          <w:sz w:val="20"/>
          <w:szCs w:val="20"/>
        </w:rPr>
      </w:pPr>
      <w:r w:rsidRPr="00A47185">
        <w:rPr>
          <w:sz w:val="20"/>
          <w:szCs w:val="20"/>
          <w:vertAlign w:val="superscript"/>
        </w:rPr>
        <w:footnoteRef/>
      </w:r>
      <w:r w:rsidRPr="00A47185">
        <w:rPr>
          <w:rFonts w:eastAsia="Times New Roman" w:cs="Times New Roman"/>
          <w:color w:val="000000"/>
          <w:sz w:val="20"/>
          <w:szCs w:val="20"/>
        </w:rPr>
        <w:t xml:space="preserve"> Aqui você pode colocar informações de formação acadêmica. Seja breve. Exemplo: Graduado em Letras (UFF), Mestre em Literatura Comparada (UERJ), é docente na instituição XXX.</w:t>
      </w:r>
      <w:r w:rsidRPr="00A47185">
        <w:rPr>
          <w:rFonts w:eastAsia="Times New Roman" w:cs="Times New Roman"/>
          <w:sz w:val="20"/>
          <w:szCs w:val="20"/>
        </w:rPr>
        <w:t xml:space="preserve"> Use, sempre que possível, a sigla de sua IES, não o nome completo da instituição. Não é necessário informar o endereço de e-mail ou outra forma de contato.</w:t>
      </w:r>
    </w:p>
  </w:footnote>
  <w:footnote w:id="2">
    <w:p w14:paraId="00000023" w14:textId="77777777" w:rsidR="00735878" w:rsidRPr="00A47185" w:rsidRDefault="001E65FA" w:rsidP="00A47185">
      <w:pPr>
        <w:ind w:firstLine="0"/>
        <w:rPr>
          <w:sz w:val="20"/>
          <w:szCs w:val="20"/>
        </w:rPr>
      </w:pPr>
      <w:r w:rsidRPr="00A47185">
        <w:rPr>
          <w:sz w:val="20"/>
          <w:szCs w:val="20"/>
          <w:vertAlign w:val="superscript"/>
        </w:rPr>
        <w:footnoteRef/>
      </w:r>
      <w:r w:rsidRPr="00A47185">
        <w:rPr>
          <w:rFonts w:eastAsia="Times New Roman" w:cs="Times New Roman"/>
          <w:color w:val="000000"/>
          <w:sz w:val="20"/>
          <w:szCs w:val="20"/>
        </w:rPr>
        <w:t xml:space="preserve"> Aqui você pode colocar informações de formação acadêmica. Seja breve. Exemplo: Graduado em Letras (UFF), Mestre em Literatura Comparada (UERJ), é docente na instituição XXX</w:t>
      </w:r>
      <w:r w:rsidRPr="00A47185">
        <w:rPr>
          <w:rFonts w:eastAsia="Times New Roman" w:cs="Times New Roman"/>
          <w:sz w:val="20"/>
          <w:szCs w:val="20"/>
        </w:rPr>
        <w:t>. Se você realizou a pesquisa que levou à redação do artigo com alguma espécie de auxílio ou fomento, este é o lugar para informar.</w:t>
      </w:r>
    </w:p>
  </w:footnote>
  <w:footnote w:id="3">
    <w:p w14:paraId="00000024" w14:textId="77777777" w:rsidR="00735878" w:rsidRPr="00A47185" w:rsidRDefault="001E65FA" w:rsidP="00A47185">
      <w:pPr>
        <w:ind w:firstLine="0"/>
        <w:rPr>
          <w:sz w:val="20"/>
          <w:szCs w:val="20"/>
        </w:rPr>
      </w:pPr>
      <w:r w:rsidRPr="00A47185">
        <w:rPr>
          <w:sz w:val="20"/>
          <w:szCs w:val="20"/>
          <w:vertAlign w:val="superscript"/>
        </w:rPr>
        <w:footnoteRef/>
      </w:r>
      <w:r w:rsidRPr="00A47185">
        <w:rPr>
          <w:rFonts w:eastAsia="Times New Roman" w:cs="Times New Roman"/>
          <w:color w:val="000000"/>
          <w:sz w:val="20"/>
          <w:szCs w:val="20"/>
        </w:rPr>
        <w:t xml:space="preserve"> Utilizar a nota de rodapé somente quando necessária, para informações complementares ao texto. Deve ser inserida ao final da página correspondente, em fonte Times New Roman, tamanho 10, espaço simples, sem espaço entre notas ou parágrafos, sem entrada de parágrafo, com alinhamento justificado.</w:t>
      </w:r>
    </w:p>
  </w:footnote>
  <w:footnote w:id="4">
    <w:p w14:paraId="0000002E" w14:textId="77777777" w:rsidR="00735878" w:rsidRPr="00A47185" w:rsidRDefault="001E65FA" w:rsidP="00A47185">
      <w:pPr>
        <w:ind w:firstLine="0"/>
        <w:rPr>
          <w:rFonts w:eastAsia="Times New Roman" w:cs="Times New Roman"/>
          <w:sz w:val="20"/>
          <w:szCs w:val="20"/>
        </w:rPr>
      </w:pPr>
      <w:r w:rsidRPr="00A47185">
        <w:rPr>
          <w:sz w:val="20"/>
          <w:szCs w:val="20"/>
          <w:vertAlign w:val="superscript"/>
        </w:rPr>
        <w:footnoteRef/>
      </w:r>
      <w:r w:rsidRPr="00A47185">
        <w:rPr>
          <w:rFonts w:eastAsia="Times New Roman" w:cs="Times New Roman"/>
          <w:sz w:val="20"/>
          <w:szCs w:val="20"/>
        </w:rPr>
        <w:t xml:space="preserve"> Documento disponível no link: &lt;https://www.ufrgs.br/literaturajaponesa/?page_id=83&gt;. Acesso em: 2 out. 2021.</w:t>
      </w:r>
    </w:p>
  </w:footnote>
  <w:footnote w:id="5">
    <w:p w14:paraId="0000002D" w14:textId="77777777" w:rsidR="00735878" w:rsidRPr="00A47185" w:rsidRDefault="001E65FA" w:rsidP="00A47185">
      <w:pPr>
        <w:ind w:firstLine="0"/>
        <w:rPr>
          <w:rFonts w:eastAsia="Times New Roman" w:cs="Times New Roman"/>
          <w:sz w:val="20"/>
          <w:szCs w:val="20"/>
        </w:rPr>
      </w:pPr>
      <w:r w:rsidRPr="00A47185">
        <w:rPr>
          <w:sz w:val="20"/>
          <w:szCs w:val="20"/>
          <w:vertAlign w:val="superscript"/>
        </w:rPr>
        <w:footnoteRef/>
      </w:r>
      <w:r w:rsidRPr="00A47185">
        <w:rPr>
          <w:rFonts w:eastAsia="Times New Roman" w:cs="Times New Roman"/>
          <w:sz w:val="20"/>
          <w:szCs w:val="20"/>
        </w:rPr>
        <w:t xml:space="preserve"> Documento disponível no link: &lt;https://www.korean.go.kr/front_eng/roman/roman_01.do&gt;. Acesso em: 2 out. 2021.</w:t>
      </w:r>
    </w:p>
  </w:footnote>
  <w:footnote w:id="6">
    <w:p w14:paraId="0000002C" w14:textId="77777777" w:rsidR="00735878" w:rsidRPr="00A47185" w:rsidRDefault="001E65FA" w:rsidP="00A47185">
      <w:pPr>
        <w:ind w:firstLine="0"/>
        <w:rPr>
          <w:rFonts w:eastAsia="Times New Roman" w:cs="Times New Roman"/>
          <w:sz w:val="20"/>
          <w:szCs w:val="20"/>
        </w:rPr>
      </w:pPr>
      <w:r w:rsidRPr="00A47185">
        <w:rPr>
          <w:sz w:val="20"/>
          <w:szCs w:val="20"/>
          <w:vertAlign w:val="superscript"/>
        </w:rPr>
        <w:footnoteRef/>
      </w:r>
      <w:r w:rsidRPr="00A47185">
        <w:rPr>
          <w:rFonts w:eastAsia="Times New Roman" w:cs="Times New Roman"/>
          <w:sz w:val="20"/>
          <w:szCs w:val="20"/>
        </w:rPr>
        <w:t xml:space="preserve"> Documento disponível no link: &lt;https://limes.ufes.br/sites/proaera.ufes.br/files/field/anexo/como_referenciar_corretamente_obras_e_autores_da_antiguidade_e_medievo__1.pdf&gt;. Acesso em: 2 out.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735878" w:rsidRDefault="00735878">
    <w:pPr>
      <w:pBdr>
        <w:top w:val="nil"/>
        <w:left w:val="nil"/>
        <w:bottom w:val="nil"/>
        <w:right w:val="nil"/>
        <w:between w:val="nil"/>
      </w:pBdr>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35878" w:rsidRDefault="00735878">
    <w:pPr>
      <w:tabs>
        <w:tab w:val="center" w:pos="4252"/>
        <w:tab w:val="right" w:pos="8504"/>
      </w:tabs>
      <w:ind w:hanging="2"/>
      <w:rPr>
        <w:color w:val="000000"/>
      </w:rPr>
    </w:pPr>
  </w:p>
  <w:p w14:paraId="00000026" w14:textId="77777777" w:rsidR="00735878" w:rsidRDefault="00735878">
    <w:pPr>
      <w:tabs>
        <w:tab w:val="center" w:pos="4252"/>
        <w:tab w:val="right" w:pos="8504"/>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735878" w:rsidRDefault="00735878">
    <w:pPr>
      <w:pBdr>
        <w:top w:val="nil"/>
        <w:left w:val="nil"/>
        <w:bottom w:val="nil"/>
        <w:right w:val="nil"/>
        <w:between w:val="nil"/>
      </w:pBdr>
      <w:ind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878"/>
    <w:rsid w:val="00166FB0"/>
    <w:rsid w:val="001E65FA"/>
    <w:rsid w:val="0043341D"/>
    <w:rsid w:val="005B61DF"/>
    <w:rsid w:val="00735878"/>
    <w:rsid w:val="008B0B40"/>
    <w:rsid w:val="00A47185"/>
    <w:rsid w:val="00DD7A5B"/>
    <w:rsid w:val="00E45B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D4AB"/>
  <w15:docId w15:val="{3D7616B5-8749-44AB-B5AE-5383D758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ja-JP"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85"/>
    <w:pPr>
      <w:suppressAutoHyphens/>
      <w:spacing w:after="0" w:line="240" w:lineRule="auto"/>
      <w:ind w:firstLine="567"/>
      <w:contextualSpacing/>
      <w:jc w:val="both"/>
      <w:textDirection w:val="btLr"/>
      <w:textAlignment w:val="top"/>
    </w:pPr>
    <w:rPr>
      <w:rFonts w:ascii="Times New Roman" w:eastAsiaTheme="minorEastAsia" w:hAnsi="Times New Roman"/>
      <w:position w:val="-1"/>
      <w:sz w:val="24"/>
      <w:lang w:eastAsia="pt-BR"/>
    </w:rPr>
  </w:style>
  <w:style w:type="paragraph" w:styleId="Ttulo1">
    <w:name w:val="heading 1"/>
    <w:basedOn w:val="Normal"/>
    <w:next w:val="Normal"/>
    <w:link w:val="Ttulo1Char"/>
    <w:uiPriority w:val="9"/>
    <w:qFormat/>
    <w:pPr>
      <w:keepNext/>
      <w:keepLines/>
      <w:spacing w:before="480" w:after="120"/>
      <w:outlineLvl w:val="0"/>
    </w:pPr>
    <w:rPr>
      <w:b/>
      <w:sz w:val="48"/>
      <w:szCs w:val="48"/>
    </w:rPr>
  </w:style>
  <w:style w:type="paragraph" w:styleId="Ttulo2">
    <w:name w:val="heading 2"/>
    <w:basedOn w:val="Normal"/>
    <w:link w:val="Ttulo2Char"/>
    <w:uiPriority w:val="9"/>
    <w:semiHidden/>
    <w:unhideWhenUsed/>
    <w:qFormat/>
    <w:pPr>
      <w:spacing w:before="100" w:beforeAutospacing="1" w:after="100" w:afterAutospacing="1"/>
      <w:outlineLvl w:val="1"/>
    </w:pPr>
    <w:rPr>
      <w:rFonts w:cs="Times New Roman"/>
      <w:b/>
      <w:bCs/>
      <w:sz w:val="36"/>
      <w:szCs w:val="36"/>
    </w:rPr>
  </w:style>
  <w:style w:type="paragraph" w:styleId="Ttulo3">
    <w:name w:val="heading 3"/>
    <w:basedOn w:val="Normal"/>
    <w:next w:val="Normal"/>
    <w:link w:val="Ttulo3Char"/>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pPr>
      <w:keepNext/>
      <w:keepLines/>
      <w:spacing w:before="240" w:after="40"/>
      <w:outlineLvl w:val="3"/>
    </w:pPr>
    <w:rPr>
      <w:b/>
      <w:szCs w:val="24"/>
    </w:rPr>
  </w:style>
  <w:style w:type="paragraph" w:styleId="Ttulo5">
    <w:name w:val="heading 5"/>
    <w:basedOn w:val="Normal"/>
    <w:next w:val="Normal"/>
    <w:link w:val="Ttulo5Char"/>
    <w:uiPriority w:val="9"/>
    <w:semiHidden/>
    <w:unhideWhenUsed/>
    <w:qFormat/>
    <w:pPr>
      <w:keepNext/>
      <w:keepLines/>
      <w:spacing w:before="220" w:after="40"/>
      <w:outlineLvl w:val="4"/>
    </w:pPr>
    <w:rPr>
      <w:b/>
    </w:rPr>
  </w:style>
  <w:style w:type="paragraph" w:styleId="Ttulo6">
    <w:name w:val="heading 6"/>
    <w:basedOn w:val="Normal"/>
    <w:next w:val="Normal"/>
    <w:link w:val="Ttulo6Char"/>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pPr>
      <w:keepNext/>
      <w:keepLines/>
      <w:spacing w:before="480" w:after="120"/>
    </w:pPr>
    <w:rPr>
      <w:b/>
      <w:sz w:val="72"/>
      <w:szCs w:val="72"/>
    </w:rPr>
  </w:style>
  <w:style w:type="character" w:customStyle="1" w:styleId="Ttulo1Char">
    <w:name w:val="Título 1 Char"/>
    <w:basedOn w:val="Fontepargpadro"/>
    <w:link w:val="Ttulo1"/>
    <w:uiPriority w:val="9"/>
    <w:locked/>
    <w:rPr>
      <w:rFonts w:asciiTheme="majorHAnsi" w:eastAsiaTheme="majorEastAsia" w:hAnsiTheme="majorHAnsi" w:cs="Times New Roman"/>
      <w:b/>
      <w:bCs/>
      <w:kern w:val="32"/>
      <w:sz w:val="32"/>
      <w:szCs w:val="32"/>
      <w:lang w:val="x-none" w:eastAsia="pt-BR"/>
    </w:rPr>
  </w:style>
  <w:style w:type="character" w:customStyle="1" w:styleId="Ttulo2Char">
    <w:name w:val="Título 2 Char"/>
    <w:basedOn w:val="Fontepargpadro"/>
    <w:link w:val="Ttulo2"/>
    <w:uiPriority w:val="9"/>
    <w:locked/>
    <w:rPr>
      <w:rFonts w:ascii="Times New Roman" w:hAnsi="Times New Roman" w:cs="Times New Roman"/>
      <w:b/>
      <w:w w:val="100"/>
      <w:sz w:val="36"/>
      <w:effect w:val="none"/>
      <w:vertAlign w:val="baseline"/>
      <w:em w:val="none"/>
    </w:rPr>
  </w:style>
  <w:style w:type="character" w:customStyle="1" w:styleId="Ttulo3Char">
    <w:name w:val="Título 3 Char"/>
    <w:basedOn w:val="Fontepargpadro"/>
    <w:link w:val="Ttulo3"/>
    <w:uiPriority w:val="9"/>
    <w:semiHidden/>
    <w:locked/>
    <w:rPr>
      <w:rFonts w:asciiTheme="majorHAnsi" w:eastAsiaTheme="majorEastAsia" w:hAnsiTheme="majorHAnsi" w:cs="Times New Roman"/>
      <w:b/>
      <w:bCs/>
      <w:sz w:val="26"/>
      <w:szCs w:val="26"/>
      <w:lang w:val="x-none" w:eastAsia="pt-BR"/>
    </w:rPr>
  </w:style>
  <w:style w:type="character" w:customStyle="1" w:styleId="Ttulo4Char">
    <w:name w:val="Título 4 Char"/>
    <w:basedOn w:val="Fontepargpadro"/>
    <w:link w:val="Ttulo4"/>
    <w:uiPriority w:val="9"/>
    <w:semiHidden/>
    <w:locked/>
    <w:rPr>
      <w:rFonts w:asciiTheme="minorHAnsi" w:eastAsiaTheme="minorEastAsia" w:hAnsiTheme="minorHAnsi" w:cs="Times New Roman"/>
      <w:b/>
      <w:bCs/>
      <w:sz w:val="28"/>
      <w:szCs w:val="28"/>
      <w:lang w:val="x-none" w:eastAsia="pt-BR"/>
    </w:rPr>
  </w:style>
  <w:style w:type="character" w:customStyle="1" w:styleId="Ttulo5Char">
    <w:name w:val="Título 5 Char"/>
    <w:basedOn w:val="Fontepargpadro"/>
    <w:link w:val="Ttulo5"/>
    <w:uiPriority w:val="9"/>
    <w:semiHidden/>
    <w:locked/>
    <w:rPr>
      <w:rFonts w:asciiTheme="minorHAnsi" w:eastAsiaTheme="minorEastAsia" w:hAnsiTheme="minorHAnsi" w:cs="Times New Roman"/>
      <w:b/>
      <w:bCs/>
      <w:i/>
      <w:iCs/>
      <w:sz w:val="26"/>
      <w:szCs w:val="26"/>
      <w:lang w:val="x-none" w:eastAsia="pt-BR"/>
    </w:rPr>
  </w:style>
  <w:style w:type="character" w:customStyle="1" w:styleId="Ttulo6Char">
    <w:name w:val="Título 6 Char"/>
    <w:basedOn w:val="Fontepargpadro"/>
    <w:link w:val="Ttulo6"/>
    <w:uiPriority w:val="9"/>
    <w:semiHidden/>
    <w:locked/>
    <w:rPr>
      <w:rFonts w:asciiTheme="minorHAnsi" w:eastAsiaTheme="minorEastAsia" w:hAnsiTheme="minorHAnsi" w:cs="Times New Roman"/>
      <w:b/>
      <w:bCs/>
      <w:lang w:val="x-none" w:eastAsia="pt-BR"/>
    </w:rPr>
  </w:style>
  <w:style w:type="table" w:customStyle="1" w:styleId="TableNormal0">
    <w:name w:val="Table Normal"/>
    <w:tblPr>
      <w:tblCellMar>
        <w:top w:w="0" w:type="dxa"/>
        <w:left w:w="0" w:type="dxa"/>
        <w:bottom w:w="0" w:type="dxa"/>
        <w:right w:w="0" w:type="dxa"/>
      </w:tblCellMar>
    </w:tblPr>
  </w:style>
  <w:style w:type="character" w:customStyle="1" w:styleId="TtuloChar">
    <w:name w:val="Título Char"/>
    <w:basedOn w:val="Fontepargpadro"/>
    <w:link w:val="Ttulo"/>
    <w:uiPriority w:val="10"/>
    <w:locked/>
    <w:rPr>
      <w:rFonts w:asciiTheme="majorHAnsi" w:eastAsiaTheme="majorEastAsia" w:hAnsiTheme="majorHAnsi" w:cs="Times New Roman"/>
      <w:b/>
      <w:bCs/>
      <w:kern w:val="28"/>
      <w:sz w:val="32"/>
      <w:szCs w:val="32"/>
      <w:lang w:val="x-none" w:eastAsia="pt-BR"/>
    </w:rPr>
  </w:style>
  <w:style w:type="table" w:customStyle="1" w:styleId="TableNormal1">
    <w:name w:val="Table Normal1"/>
    <w:next w:val="TableNormal0"/>
    <w:pPr>
      <w:suppressAutoHyphens/>
      <w:ind w:leftChars="-1" w:left="-1" w:hangingChars="1"/>
      <w:textDirection w:val="btLr"/>
      <w:textAlignment w:val="top"/>
      <w:outlineLvl w:val="0"/>
    </w:pPr>
    <w:rPr>
      <w:position w:val="-1"/>
      <w:lang w:eastAsia="pt-BR"/>
    </w:rPr>
    <w:tblPr>
      <w:tblCellMar>
        <w:top w:w="0" w:type="dxa"/>
        <w:left w:w="0" w:type="dxa"/>
        <w:bottom w:w="0" w:type="dxa"/>
        <w:right w:w="0" w:type="dxa"/>
      </w:tblCellMar>
    </w:tblPr>
  </w:style>
  <w:style w:type="paragraph" w:customStyle="1" w:styleId="post-meta">
    <w:name w:val="post-meta"/>
    <w:basedOn w:val="Normal"/>
    <w:pPr>
      <w:spacing w:before="100" w:beforeAutospacing="1" w:after="100" w:afterAutospacing="1"/>
    </w:pPr>
    <w:rPr>
      <w:rFonts w:cs="Times New Roman"/>
      <w:szCs w:val="24"/>
    </w:rPr>
  </w:style>
  <w:style w:type="character" w:styleId="Forte">
    <w:name w:val="Strong"/>
    <w:basedOn w:val="Fontepargpadro"/>
    <w:uiPriority w:val="22"/>
    <w:rPr>
      <w:rFonts w:cs="Times New Roman"/>
      <w:b/>
      <w:w w:val="100"/>
      <w:effect w:val="none"/>
      <w:vertAlign w:val="baseline"/>
      <w:em w:val="none"/>
    </w:rPr>
  </w:style>
  <w:style w:type="paragraph" w:styleId="NormalWeb">
    <w:name w:val="Normal (Web)"/>
    <w:basedOn w:val="Normal"/>
    <w:uiPriority w:val="99"/>
    <w:qFormat/>
    <w:pPr>
      <w:spacing w:before="100" w:beforeAutospacing="1" w:after="100" w:afterAutospacing="1"/>
    </w:pPr>
    <w:rPr>
      <w:rFonts w:cs="Times New Roman"/>
      <w:szCs w:val="24"/>
    </w:rPr>
  </w:style>
  <w:style w:type="paragraph" w:styleId="Cabealho">
    <w:name w:val="header"/>
    <w:basedOn w:val="Normal"/>
    <w:link w:val="CabealhoChar"/>
    <w:uiPriority w:val="99"/>
    <w:qFormat/>
  </w:style>
  <w:style w:type="character" w:customStyle="1" w:styleId="CabealhoChar">
    <w:name w:val="Cabeçalho Char"/>
    <w:basedOn w:val="Fontepargpadro"/>
    <w:link w:val="Cabealho"/>
    <w:uiPriority w:val="99"/>
    <w:locked/>
    <w:rPr>
      <w:rFonts w:cs="Times New Roman"/>
      <w:w w:val="100"/>
      <w:effect w:val="none"/>
      <w:vertAlign w:val="baseline"/>
      <w:em w:val="none"/>
    </w:rPr>
  </w:style>
  <w:style w:type="paragraph" w:styleId="Rodap">
    <w:name w:val="footer"/>
    <w:basedOn w:val="Normal"/>
    <w:link w:val="RodapChar"/>
    <w:uiPriority w:val="99"/>
    <w:qFormat/>
  </w:style>
  <w:style w:type="character" w:customStyle="1" w:styleId="RodapChar">
    <w:name w:val="Rodapé Char"/>
    <w:basedOn w:val="Fontepargpadro"/>
    <w:link w:val="Rodap"/>
    <w:uiPriority w:val="99"/>
    <w:locked/>
    <w:rPr>
      <w:rFonts w:cs="Times New Roman"/>
      <w:w w:val="100"/>
      <w:effect w:val="none"/>
      <w:vertAlign w:val="baseline"/>
      <w:em w:val="none"/>
    </w:rPr>
  </w:style>
  <w:style w:type="paragraph" w:styleId="Textodebalo">
    <w:name w:val="Balloon Text"/>
    <w:basedOn w:val="Normal"/>
    <w:link w:val="TextodebaloChar"/>
    <w:uiPriority w:val="99"/>
    <w:qFormat/>
    <w:rPr>
      <w:rFonts w:ascii="Tahoma" w:hAnsi="Tahoma" w:cs="Tahoma"/>
      <w:sz w:val="16"/>
      <w:szCs w:val="16"/>
    </w:rPr>
  </w:style>
  <w:style w:type="character" w:customStyle="1" w:styleId="TextodebaloChar">
    <w:name w:val="Texto de balão Char"/>
    <w:basedOn w:val="Fontepargpadro"/>
    <w:link w:val="Textodebalo"/>
    <w:uiPriority w:val="99"/>
    <w:locked/>
    <w:rPr>
      <w:rFonts w:ascii="Tahoma" w:hAnsi="Tahoma" w:cs="Times New Roman"/>
      <w:w w:val="100"/>
      <w:sz w:val="16"/>
      <w:effect w:val="none"/>
      <w:vertAlign w:val="baseline"/>
      <w:em w:val="none"/>
    </w:rPr>
  </w:style>
  <w:style w:type="paragraph" w:styleId="Subttulo">
    <w:name w:val="Subtitle"/>
    <w:basedOn w:val="Normal"/>
    <w:next w:val="Normal"/>
    <w:link w:val="SubttuloChar"/>
    <w:uiPriority w:val="11"/>
    <w:qFormat/>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locked/>
    <w:rPr>
      <w:rFonts w:asciiTheme="majorHAnsi" w:eastAsiaTheme="majorEastAsia" w:hAnsiTheme="majorHAnsi" w:cs="Times New Roman"/>
      <w:sz w:val="24"/>
      <w:szCs w:val="24"/>
      <w:lang w:val="x-none" w:eastAsia="pt-BR"/>
    </w:rPr>
  </w:style>
  <w:style w:type="paragraph" w:styleId="Textodenotaderodap">
    <w:name w:val="footnote text"/>
    <w:basedOn w:val="Normal"/>
    <w:link w:val="TextodenotaderodapChar"/>
    <w:uiPriority w:val="99"/>
    <w:qFormat/>
    <w:rPr>
      <w:rFonts w:cs="Times New Roman"/>
      <w:sz w:val="20"/>
      <w:szCs w:val="20"/>
      <w:lang w:eastAsia="en-US"/>
    </w:rPr>
  </w:style>
  <w:style w:type="character" w:customStyle="1" w:styleId="TextodenotaderodapChar">
    <w:name w:val="Texto de nota de rodapé Char"/>
    <w:basedOn w:val="Fontepargpadro"/>
    <w:link w:val="Textodenotaderodap"/>
    <w:uiPriority w:val="99"/>
    <w:locked/>
    <w:rPr>
      <w:rFonts w:ascii="Calibri" w:hAnsi="Calibri" w:cs="Times New Roman"/>
      <w:w w:val="100"/>
      <w:sz w:val="20"/>
      <w:effect w:val="none"/>
      <w:vertAlign w:val="baseline"/>
      <w:em w:val="none"/>
      <w:lang w:val="x-none" w:eastAsia="en-US"/>
    </w:rPr>
  </w:style>
  <w:style w:type="character" w:styleId="Refdenotaderodap">
    <w:name w:val="footnote reference"/>
    <w:basedOn w:val="Fontepargpadro"/>
    <w:uiPriority w:val="99"/>
    <w:qFormat/>
    <w:rPr>
      <w:rFonts w:cs="Times New Roman"/>
      <w:w w:val="100"/>
      <w:effect w:val="none"/>
      <w:vertAlign w:val="superscript"/>
      <w:em w:val="none"/>
    </w:rPr>
  </w:style>
  <w:style w:type="character" w:styleId="Hyperlink">
    <w:name w:val="Hyperlink"/>
    <w:basedOn w:val="Fontepargpadro"/>
    <w:uiPriority w:val="99"/>
    <w:qFormat/>
    <w:rPr>
      <w:rFonts w:cs="Times New Roman"/>
      <w:color w:val="0000FF"/>
      <w:w w:val="100"/>
      <w:u w:val="single"/>
      <w:effect w:val="none"/>
      <w:vertAlign w:val="baseline"/>
      <w:em w:val="none"/>
    </w:rPr>
  </w:style>
  <w:style w:type="character" w:styleId="MenoPendente">
    <w:name w:val="Unresolved Mention"/>
    <w:basedOn w:val="Fontepargpadro"/>
    <w:uiPriority w:val="99"/>
    <w:qFormat/>
    <w:rPr>
      <w:rFonts w:cs="Times New Roman"/>
      <w:color w:val="605E5C"/>
      <w:w w:val="100"/>
      <w:effect w:val="none"/>
      <w:shd w:val="clear" w:color="auto" w:fill="E1DFDD"/>
      <w:vertAlign w:val="baseline"/>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Times New Roman" w:hAnsi="Times New Roman" w:cs="Times New Roman"/>
      <w:color w:val="000000"/>
      <w:position w:val="-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h3uxK1/zuWoVFeokgxbw8rMRVQ==">AMUW2mWgIcqLd3HMBiOMVX3hFfV9Zu/B+/rpMKzF+t+wPvqShtoA/rpo3GAbAuZ2AVHCZreOwUw5hgzFfkCgcjryhUDS8ougMNFhyU0uD9Hwtsb5fvrKjvo=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630</Words>
  <Characters>3406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adauto locatelli taufer</dc:creator>
  <cp:lastModifiedBy>Andrei Cunha</cp:lastModifiedBy>
  <cp:revision>6</cp:revision>
  <dcterms:created xsi:type="dcterms:W3CDTF">2020-08-28T20:18:00Z</dcterms:created>
  <dcterms:modified xsi:type="dcterms:W3CDTF">2021-10-09T17:32:00Z</dcterms:modified>
</cp:coreProperties>
</file>